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9E" w:rsidRPr="001C642F" w:rsidRDefault="0092549E" w:rsidP="00FF236E">
      <w:pPr>
        <w:pStyle w:val="a3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bookmarkStart w:id="0" w:name="_GoBack"/>
      <w:bookmarkEnd w:id="0"/>
      <w:r w:rsidRPr="001C642F">
        <w:rPr>
          <w:b/>
          <w:sz w:val="32"/>
          <w:szCs w:val="32"/>
        </w:rPr>
        <w:t>Сдавая вещи в ломбард, будьте внимательны!</w:t>
      </w:r>
    </w:p>
    <w:p w:rsidR="0092549E" w:rsidRPr="001C642F" w:rsidRDefault="0092549E" w:rsidP="00FF236E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461529" w:rsidRPr="00BA762C" w:rsidRDefault="00461529" w:rsidP="00FF236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762C">
        <w:rPr>
          <w:sz w:val="28"/>
          <w:szCs w:val="28"/>
        </w:rPr>
        <w:t xml:space="preserve">Один из способов быстро получить деньги под залог </w:t>
      </w:r>
      <w:r>
        <w:rPr>
          <w:sz w:val="28"/>
          <w:szCs w:val="28"/>
        </w:rPr>
        <w:t>ювелирных изделий, автотранспортных средств</w:t>
      </w:r>
      <w:r w:rsidRPr="00BA762C">
        <w:rPr>
          <w:sz w:val="28"/>
          <w:szCs w:val="28"/>
        </w:rPr>
        <w:t xml:space="preserve">, бытовой техники или другого имущества – обратиться в ломбард. </w:t>
      </w:r>
    </w:p>
    <w:p w:rsidR="00461529" w:rsidRDefault="00461529" w:rsidP="004615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статистическим данным </w:t>
      </w:r>
      <w:r w:rsidR="007978D9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у</w:t>
      </w:r>
      <w:r w:rsidRPr="00BA762C">
        <w:rPr>
          <w:sz w:val="28"/>
          <w:szCs w:val="28"/>
        </w:rPr>
        <w:t xml:space="preserve">слуги </w:t>
      </w:r>
      <w:r w:rsidR="007978D9">
        <w:rPr>
          <w:sz w:val="28"/>
          <w:szCs w:val="28"/>
        </w:rPr>
        <w:t xml:space="preserve">ломбарда по предоставлению </w:t>
      </w:r>
      <w:r w:rsidR="00FF236E">
        <w:rPr>
          <w:sz w:val="28"/>
          <w:szCs w:val="28"/>
        </w:rPr>
        <w:t>д</w:t>
      </w:r>
      <w:r w:rsidR="007978D9">
        <w:rPr>
          <w:sz w:val="28"/>
          <w:szCs w:val="28"/>
        </w:rPr>
        <w:t>енежных средств</w:t>
      </w:r>
      <w:r>
        <w:rPr>
          <w:sz w:val="28"/>
          <w:szCs w:val="28"/>
        </w:rPr>
        <w:t xml:space="preserve"> </w:t>
      </w:r>
      <w:r w:rsidRPr="00BA762C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BA762C">
        <w:rPr>
          <w:sz w:val="28"/>
          <w:szCs w:val="28"/>
        </w:rPr>
        <w:t>популярны у граждан.</w:t>
      </w:r>
      <w:r w:rsidR="007978D9">
        <w:rPr>
          <w:sz w:val="28"/>
          <w:szCs w:val="28"/>
        </w:rPr>
        <w:t xml:space="preserve"> </w:t>
      </w:r>
    </w:p>
    <w:p w:rsidR="0092549E" w:rsidRDefault="00481FFC" w:rsidP="00925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договора займа в ломбарде </w:t>
      </w:r>
      <w:r w:rsidR="005D0E81">
        <w:rPr>
          <w:sz w:val="28"/>
          <w:szCs w:val="28"/>
        </w:rPr>
        <w:t>необходимо</w:t>
      </w:r>
      <w:r w:rsidR="0092549E">
        <w:rPr>
          <w:sz w:val="28"/>
          <w:szCs w:val="28"/>
        </w:rPr>
        <w:t xml:space="preserve"> быть внимательными.</w:t>
      </w:r>
    </w:p>
    <w:p w:rsidR="0092549E" w:rsidRDefault="005D0E81" w:rsidP="00925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Во-первых, следует отметить наличие слова «ломбард» </w:t>
      </w:r>
      <w:r w:rsidR="005C4B65">
        <w:rPr>
          <w:sz w:val="28"/>
          <w:szCs w:val="28"/>
        </w:rPr>
        <w:t>в официальном наименовании организации</w:t>
      </w:r>
      <w:r>
        <w:rPr>
          <w:sz w:val="28"/>
          <w:szCs w:val="28"/>
        </w:rPr>
        <w:t xml:space="preserve"> -</w:t>
      </w:r>
      <w:r w:rsidR="005C4B65">
        <w:rPr>
          <w:sz w:val="28"/>
          <w:szCs w:val="28"/>
        </w:rPr>
        <w:t xml:space="preserve"> учредительные документы</w:t>
      </w:r>
      <w:r w:rsidR="005C4B65" w:rsidRPr="00527C6E">
        <w:rPr>
          <w:sz w:val="28"/>
          <w:szCs w:val="28"/>
        </w:rPr>
        <w:t xml:space="preserve"> должны быть доступны клиенту в офисе компании</w:t>
      </w:r>
      <w:r>
        <w:rPr>
          <w:sz w:val="28"/>
          <w:szCs w:val="28"/>
        </w:rPr>
        <w:t xml:space="preserve">. </w:t>
      </w:r>
    </w:p>
    <w:p w:rsidR="0092549E" w:rsidRDefault="005D0E81" w:rsidP="00925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</w:t>
      </w:r>
      <w:r w:rsidR="005C4B65">
        <w:rPr>
          <w:sz w:val="28"/>
          <w:szCs w:val="28"/>
        </w:rPr>
        <w:t>ломбар</w:t>
      </w:r>
      <w:r w:rsidR="008A1403">
        <w:rPr>
          <w:sz w:val="28"/>
          <w:szCs w:val="28"/>
        </w:rPr>
        <w:t>д обязан выдать клиенту залоговы</w:t>
      </w:r>
      <w:r w:rsidR="005C4B65">
        <w:rPr>
          <w:sz w:val="28"/>
          <w:szCs w:val="28"/>
        </w:rPr>
        <w:t xml:space="preserve">й билет </w:t>
      </w:r>
      <w:r>
        <w:rPr>
          <w:sz w:val="28"/>
          <w:szCs w:val="28"/>
        </w:rPr>
        <w:t>(</w:t>
      </w:r>
      <w:r w:rsidR="005C4B65" w:rsidRPr="00EE6881">
        <w:rPr>
          <w:sz w:val="28"/>
          <w:szCs w:val="28"/>
        </w:rPr>
        <w:t>документ, в котором указываются все данные заемщика, сведения о предмете залога, условия предоставления займа, срок возврата</w:t>
      </w:r>
      <w:r>
        <w:rPr>
          <w:sz w:val="28"/>
          <w:szCs w:val="28"/>
        </w:rPr>
        <w:t xml:space="preserve">  и т.д.) и </w:t>
      </w:r>
      <w:r w:rsidR="005C4B65">
        <w:rPr>
          <w:sz w:val="28"/>
          <w:szCs w:val="28"/>
        </w:rPr>
        <w:t xml:space="preserve"> заключ</w:t>
      </w:r>
      <w:r>
        <w:rPr>
          <w:sz w:val="28"/>
          <w:szCs w:val="28"/>
        </w:rPr>
        <w:t xml:space="preserve">ить </w:t>
      </w:r>
      <w:r w:rsidR="005C4B65">
        <w:rPr>
          <w:sz w:val="28"/>
          <w:szCs w:val="28"/>
        </w:rPr>
        <w:t xml:space="preserve"> с клиенто</w:t>
      </w:r>
      <w:r w:rsidR="003036BB">
        <w:rPr>
          <w:sz w:val="28"/>
          <w:szCs w:val="28"/>
        </w:rPr>
        <w:t>м</w:t>
      </w:r>
      <w:r w:rsidR="005C4B65">
        <w:rPr>
          <w:sz w:val="28"/>
          <w:szCs w:val="28"/>
        </w:rPr>
        <w:t xml:space="preserve"> договор потребительского займа</w:t>
      </w:r>
      <w:r>
        <w:rPr>
          <w:sz w:val="28"/>
          <w:szCs w:val="28"/>
        </w:rPr>
        <w:t>.</w:t>
      </w:r>
    </w:p>
    <w:p w:rsidR="0092549E" w:rsidRPr="0044221D" w:rsidRDefault="00FF236E" w:rsidP="0092549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</w:t>
      </w:r>
      <w:r w:rsidR="0026423C">
        <w:rPr>
          <w:sz w:val="28"/>
          <w:szCs w:val="28"/>
        </w:rPr>
        <w:t xml:space="preserve">Не забывайте: </w:t>
      </w:r>
      <w:r w:rsidR="0092549E">
        <w:rPr>
          <w:sz w:val="28"/>
          <w:szCs w:val="28"/>
        </w:rPr>
        <w:t>н</w:t>
      </w:r>
      <w:r w:rsidR="0092549E" w:rsidRPr="0092549E">
        <w:rPr>
          <w:sz w:val="28"/>
          <w:szCs w:val="28"/>
        </w:rPr>
        <w:t>а момент заключения договора полная стоимость потребительского кредита (займа) (указывается в договоре потребительского займа в квадратной рамке в правом верхнем углу перед индивидуальными условиями договора займа) не может превышать более чем на одну треть рассчитанное Банком России среднерыночное значение полной стоимости потребительского кредита соответствующей категории, применяемое в текущем квартале</w:t>
      </w:r>
      <w:r w:rsidR="005264F2">
        <w:rPr>
          <w:sz w:val="28"/>
          <w:szCs w:val="28"/>
        </w:rPr>
        <w:t xml:space="preserve"> (размещено на официальном сайте Банка России).  </w:t>
      </w:r>
      <w:r w:rsidR="0092549E" w:rsidRPr="0044221D">
        <w:t xml:space="preserve"> </w:t>
      </w:r>
    </w:p>
    <w:p w:rsidR="0092549E" w:rsidRDefault="00461529" w:rsidP="009254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н</w:t>
      </w:r>
      <w:r w:rsidR="005D0E81">
        <w:rPr>
          <w:sz w:val="28"/>
          <w:szCs w:val="28"/>
        </w:rPr>
        <w:t xml:space="preserve">еобходимо помнить: </w:t>
      </w:r>
      <w:r w:rsidR="005C4B65">
        <w:rPr>
          <w:sz w:val="28"/>
          <w:szCs w:val="28"/>
        </w:rPr>
        <w:t>ломбард выдает займы только под залог движимого имущества (автомобили, ювелирные изделия, антиквариат и т.д.)</w:t>
      </w:r>
      <w:r w:rsidR="005D0E81">
        <w:rPr>
          <w:sz w:val="28"/>
          <w:szCs w:val="28"/>
        </w:rPr>
        <w:t>.</w:t>
      </w:r>
    </w:p>
    <w:p w:rsidR="005C4B65" w:rsidRPr="00EE6881" w:rsidRDefault="005D0E81" w:rsidP="009254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 этом</w:t>
      </w:r>
      <w:r w:rsidR="005C4B65" w:rsidRPr="00EE6881">
        <w:rPr>
          <w:sz w:val="28"/>
          <w:szCs w:val="28"/>
        </w:rPr>
        <w:t xml:space="preserve"> </w:t>
      </w:r>
      <w:r w:rsidR="005C4B65" w:rsidRPr="006F2CBA">
        <w:rPr>
          <w:sz w:val="28"/>
          <w:szCs w:val="28"/>
        </w:rPr>
        <w:t>ломбард за свой счет обязан страховать в пользу заемщика риск утраты и повреждения принятой в залог вещи, причем на полную сумму оценки и на весь срок ее нахождения в ломбарде.</w:t>
      </w:r>
      <w:r w:rsidR="005C4B65" w:rsidRPr="00EE6881">
        <w:rPr>
          <w:sz w:val="28"/>
          <w:szCs w:val="28"/>
        </w:rPr>
        <w:t xml:space="preserve"> </w:t>
      </w:r>
    </w:p>
    <w:p w:rsidR="00351D0C" w:rsidRPr="00DA49F4" w:rsidRDefault="00351D0C" w:rsidP="00AB341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A49F4">
        <w:rPr>
          <w:b/>
          <w:sz w:val="28"/>
          <w:szCs w:val="28"/>
        </w:rPr>
        <w:t xml:space="preserve">При столкновении с нарушениями в работе ломбарда – обращайтесь в Службу по защите прав потребителей и </w:t>
      </w:r>
      <w:r w:rsidR="00AB341C" w:rsidRPr="00DA49F4">
        <w:rPr>
          <w:b/>
          <w:sz w:val="28"/>
          <w:szCs w:val="28"/>
        </w:rPr>
        <w:t>доступности финансовых услуг</w:t>
      </w:r>
      <w:r w:rsidR="009E72B5" w:rsidRPr="00DA49F4">
        <w:rPr>
          <w:b/>
          <w:sz w:val="28"/>
          <w:szCs w:val="28"/>
        </w:rPr>
        <w:t xml:space="preserve"> </w:t>
      </w:r>
      <w:r w:rsidR="00561594">
        <w:rPr>
          <w:b/>
          <w:sz w:val="28"/>
          <w:szCs w:val="28"/>
        </w:rPr>
        <w:t xml:space="preserve">Банка </w:t>
      </w:r>
      <w:r w:rsidR="009E72B5" w:rsidRPr="00DA49F4">
        <w:rPr>
          <w:b/>
          <w:sz w:val="28"/>
          <w:szCs w:val="28"/>
        </w:rPr>
        <w:t xml:space="preserve">России по телефонам: </w:t>
      </w:r>
      <w:r w:rsidRPr="00DA49F4">
        <w:rPr>
          <w:b/>
          <w:sz w:val="28"/>
          <w:szCs w:val="28"/>
        </w:rPr>
        <w:t>8-800-250-40-72 (бесплатная линия)</w:t>
      </w:r>
      <w:r w:rsidR="009E72B5" w:rsidRPr="00DA49F4">
        <w:rPr>
          <w:b/>
          <w:sz w:val="28"/>
          <w:szCs w:val="28"/>
        </w:rPr>
        <w:t>, +</w:t>
      </w:r>
      <w:r w:rsidRPr="00DA49F4">
        <w:rPr>
          <w:b/>
          <w:sz w:val="28"/>
          <w:szCs w:val="28"/>
        </w:rPr>
        <w:t>7 (495) 771-91-00 (по тарифам оператора</w:t>
      </w:r>
      <w:r w:rsidR="009E72B5" w:rsidRPr="00DA49F4">
        <w:rPr>
          <w:b/>
          <w:sz w:val="28"/>
          <w:szCs w:val="28"/>
        </w:rPr>
        <w:t xml:space="preserve">, круглосуточно по рабочим дням). Обратиться также можно, заполнив электронную форму в интернет-приемной Банка России: </w:t>
      </w:r>
      <w:r w:rsidR="009E72B5" w:rsidRPr="00DA49F4">
        <w:rPr>
          <w:b/>
          <w:sz w:val="28"/>
          <w:szCs w:val="28"/>
          <w:lang w:val="en-US"/>
        </w:rPr>
        <w:t>www</w:t>
      </w:r>
      <w:r w:rsidR="009E72B5" w:rsidRPr="00DA49F4">
        <w:rPr>
          <w:b/>
          <w:sz w:val="28"/>
          <w:szCs w:val="28"/>
        </w:rPr>
        <w:t>.</w:t>
      </w:r>
      <w:r w:rsidR="009E72B5" w:rsidRPr="00DA49F4">
        <w:rPr>
          <w:b/>
          <w:sz w:val="28"/>
          <w:szCs w:val="28"/>
          <w:lang w:val="en-US"/>
        </w:rPr>
        <w:t>cbr</w:t>
      </w:r>
      <w:r w:rsidR="009E72B5" w:rsidRPr="00DA49F4">
        <w:rPr>
          <w:b/>
          <w:sz w:val="28"/>
          <w:szCs w:val="28"/>
        </w:rPr>
        <w:t>.</w:t>
      </w:r>
      <w:r w:rsidR="009E72B5" w:rsidRPr="00DA49F4">
        <w:rPr>
          <w:b/>
          <w:sz w:val="28"/>
          <w:szCs w:val="28"/>
          <w:lang w:val="en-US"/>
        </w:rPr>
        <w:t>ru</w:t>
      </w:r>
      <w:r w:rsidR="009E72B5" w:rsidRPr="00DA49F4">
        <w:rPr>
          <w:b/>
          <w:sz w:val="28"/>
          <w:szCs w:val="28"/>
        </w:rPr>
        <w:t xml:space="preserve">. </w:t>
      </w:r>
    </w:p>
    <w:p w:rsidR="001C642F" w:rsidRDefault="001C642F" w:rsidP="0046152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61529" w:rsidRPr="001C642F" w:rsidRDefault="00DA49F4" w:rsidP="0046152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1529" w:rsidRPr="00DA49F4">
        <w:rPr>
          <w:i/>
          <w:sz w:val="28"/>
          <w:szCs w:val="28"/>
        </w:rPr>
        <w:t xml:space="preserve">По итогам </w:t>
      </w:r>
      <w:r w:rsidR="00401BEE" w:rsidRPr="00DA49F4">
        <w:rPr>
          <w:i/>
          <w:sz w:val="28"/>
          <w:szCs w:val="28"/>
          <w:lang w:val="en-US"/>
        </w:rPr>
        <w:t>I</w:t>
      </w:r>
      <w:r w:rsidR="00401BEE" w:rsidRPr="00DA49F4">
        <w:rPr>
          <w:i/>
          <w:sz w:val="28"/>
          <w:szCs w:val="28"/>
        </w:rPr>
        <w:t xml:space="preserve"> </w:t>
      </w:r>
      <w:r w:rsidR="00461529" w:rsidRPr="00DA49F4">
        <w:rPr>
          <w:i/>
          <w:sz w:val="28"/>
          <w:szCs w:val="28"/>
        </w:rPr>
        <w:t>квартала 201</w:t>
      </w:r>
      <w:r w:rsidR="00401BEE" w:rsidRPr="00DA49F4">
        <w:rPr>
          <w:i/>
          <w:sz w:val="28"/>
          <w:szCs w:val="28"/>
        </w:rPr>
        <w:t>7</w:t>
      </w:r>
      <w:r w:rsidR="00461529" w:rsidRPr="00DA49F4">
        <w:rPr>
          <w:i/>
          <w:sz w:val="28"/>
          <w:szCs w:val="28"/>
        </w:rPr>
        <w:t xml:space="preserve"> года объем займов, выданных ломбардами, зарегистрированными на территории Курской области, по сравнению с аналогичным периодом предыдущего года </w:t>
      </w:r>
      <w:r w:rsidR="00561594">
        <w:rPr>
          <w:i/>
          <w:sz w:val="28"/>
          <w:szCs w:val="28"/>
        </w:rPr>
        <w:t xml:space="preserve">увеличился </w:t>
      </w:r>
      <w:r w:rsidR="00461529" w:rsidRPr="00DA49F4">
        <w:rPr>
          <w:i/>
          <w:sz w:val="28"/>
          <w:szCs w:val="28"/>
        </w:rPr>
        <w:t xml:space="preserve"> на 0,</w:t>
      </w:r>
      <w:r w:rsidR="00561594">
        <w:rPr>
          <w:i/>
          <w:sz w:val="28"/>
          <w:szCs w:val="28"/>
        </w:rPr>
        <w:t>9</w:t>
      </w:r>
      <w:r w:rsidR="00461529" w:rsidRPr="00DA49F4">
        <w:rPr>
          <w:i/>
          <w:sz w:val="28"/>
          <w:szCs w:val="28"/>
        </w:rPr>
        <w:t xml:space="preserve">% и составил </w:t>
      </w:r>
      <w:r w:rsidR="00561594">
        <w:rPr>
          <w:i/>
          <w:sz w:val="28"/>
          <w:szCs w:val="28"/>
        </w:rPr>
        <w:t>149,8</w:t>
      </w:r>
      <w:r w:rsidR="00461529" w:rsidRPr="00DA49F4">
        <w:rPr>
          <w:i/>
          <w:sz w:val="28"/>
          <w:szCs w:val="28"/>
        </w:rPr>
        <w:t xml:space="preserve"> млн рублей. </w:t>
      </w:r>
      <w:r w:rsidR="00561594">
        <w:rPr>
          <w:i/>
          <w:sz w:val="28"/>
          <w:szCs w:val="28"/>
        </w:rPr>
        <w:t>При этом к</w:t>
      </w:r>
      <w:r w:rsidR="00561594" w:rsidRPr="00DA49F4">
        <w:rPr>
          <w:i/>
          <w:sz w:val="28"/>
          <w:szCs w:val="28"/>
        </w:rPr>
        <w:t>оличество договоров</w:t>
      </w:r>
      <w:r w:rsidR="00561594">
        <w:rPr>
          <w:i/>
          <w:sz w:val="28"/>
          <w:szCs w:val="28"/>
        </w:rPr>
        <w:t xml:space="preserve"> займа, заключенных в течение I</w:t>
      </w:r>
      <w:r w:rsidR="00561594" w:rsidRPr="00DA49F4">
        <w:rPr>
          <w:i/>
          <w:sz w:val="28"/>
          <w:szCs w:val="28"/>
        </w:rPr>
        <w:t xml:space="preserve"> квартала </w:t>
      </w:r>
      <w:r w:rsidR="00561594">
        <w:rPr>
          <w:i/>
          <w:sz w:val="28"/>
          <w:szCs w:val="28"/>
        </w:rPr>
        <w:t>2017</w:t>
      </w:r>
      <w:r w:rsidR="00561594" w:rsidRPr="00DA49F4">
        <w:rPr>
          <w:i/>
          <w:sz w:val="28"/>
          <w:szCs w:val="28"/>
        </w:rPr>
        <w:t xml:space="preserve"> года, составило 2</w:t>
      </w:r>
      <w:r w:rsidR="00561594">
        <w:rPr>
          <w:i/>
          <w:sz w:val="28"/>
          <w:szCs w:val="28"/>
        </w:rPr>
        <w:t>2</w:t>
      </w:r>
      <w:r w:rsidR="00561594" w:rsidRPr="00DA49F4">
        <w:rPr>
          <w:i/>
          <w:sz w:val="28"/>
          <w:szCs w:val="28"/>
        </w:rPr>
        <w:t xml:space="preserve">,6 тыс., что на </w:t>
      </w:r>
      <w:r w:rsidR="00561594">
        <w:rPr>
          <w:i/>
          <w:sz w:val="28"/>
          <w:szCs w:val="28"/>
        </w:rPr>
        <w:t>5,2</w:t>
      </w:r>
      <w:r w:rsidR="00561594" w:rsidRPr="00DA49F4">
        <w:rPr>
          <w:i/>
          <w:sz w:val="28"/>
          <w:szCs w:val="28"/>
        </w:rPr>
        <w:t xml:space="preserve">% </w:t>
      </w:r>
      <w:r w:rsidR="00561594">
        <w:rPr>
          <w:i/>
          <w:sz w:val="28"/>
          <w:szCs w:val="28"/>
        </w:rPr>
        <w:t>меньше</w:t>
      </w:r>
      <w:r w:rsidR="00561594" w:rsidRPr="00DA49F4">
        <w:rPr>
          <w:i/>
          <w:sz w:val="28"/>
          <w:szCs w:val="28"/>
        </w:rPr>
        <w:t xml:space="preserve">, чем в </w:t>
      </w:r>
      <w:r w:rsidR="005264F2">
        <w:rPr>
          <w:i/>
          <w:sz w:val="28"/>
          <w:szCs w:val="28"/>
          <w:lang w:val="en-US"/>
        </w:rPr>
        <w:t>I</w:t>
      </w:r>
      <w:r w:rsidR="005264F2" w:rsidRPr="005264F2">
        <w:rPr>
          <w:i/>
          <w:sz w:val="28"/>
          <w:szCs w:val="28"/>
        </w:rPr>
        <w:t xml:space="preserve"> </w:t>
      </w:r>
      <w:r w:rsidR="005264F2">
        <w:rPr>
          <w:i/>
          <w:sz w:val="28"/>
          <w:szCs w:val="28"/>
        </w:rPr>
        <w:t xml:space="preserve">квартале </w:t>
      </w:r>
      <w:r w:rsidR="00561594" w:rsidRPr="00DA49F4">
        <w:rPr>
          <w:i/>
          <w:sz w:val="28"/>
          <w:szCs w:val="28"/>
        </w:rPr>
        <w:t>20</w:t>
      </w:r>
      <w:r w:rsidR="00561594">
        <w:rPr>
          <w:i/>
          <w:sz w:val="28"/>
          <w:szCs w:val="28"/>
        </w:rPr>
        <w:t xml:space="preserve">16 </w:t>
      </w:r>
      <w:r w:rsidR="00561594" w:rsidRPr="00DA49F4">
        <w:rPr>
          <w:i/>
          <w:sz w:val="28"/>
          <w:szCs w:val="28"/>
        </w:rPr>
        <w:t>года</w:t>
      </w:r>
      <w:r w:rsidR="00561594">
        <w:rPr>
          <w:i/>
          <w:sz w:val="28"/>
          <w:szCs w:val="28"/>
        </w:rPr>
        <w:t>.</w:t>
      </w:r>
      <w:r w:rsidR="00561594" w:rsidRPr="00DA49F4">
        <w:rPr>
          <w:i/>
          <w:sz w:val="28"/>
          <w:szCs w:val="28"/>
        </w:rPr>
        <w:t xml:space="preserve"> </w:t>
      </w:r>
      <w:r w:rsidR="00561594">
        <w:rPr>
          <w:i/>
          <w:sz w:val="28"/>
          <w:szCs w:val="28"/>
        </w:rPr>
        <w:t xml:space="preserve"> </w:t>
      </w:r>
      <w:r w:rsidR="00461529" w:rsidRPr="00DA49F4">
        <w:rPr>
          <w:i/>
          <w:sz w:val="28"/>
          <w:szCs w:val="28"/>
        </w:rPr>
        <w:t>По данным представленной в Банк России от</w:t>
      </w:r>
      <w:r w:rsidR="008A1403">
        <w:rPr>
          <w:i/>
          <w:sz w:val="28"/>
          <w:szCs w:val="28"/>
        </w:rPr>
        <w:t>четности о деятельности ломбардов</w:t>
      </w:r>
      <w:r w:rsidR="00461529" w:rsidRPr="00DA49F4">
        <w:rPr>
          <w:i/>
          <w:sz w:val="28"/>
          <w:szCs w:val="28"/>
        </w:rPr>
        <w:t xml:space="preserve">,  задолженность клиентов по основному долгу по предоставленным займам на </w:t>
      </w:r>
      <w:r w:rsidR="00561594">
        <w:rPr>
          <w:i/>
          <w:sz w:val="28"/>
          <w:szCs w:val="28"/>
        </w:rPr>
        <w:t xml:space="preserve">31 марта </w:t>
      </w:r>
      <w:r w:rsidR="00461529" w:rsidRPr="00DA49F4">
        <w:rPr>
          <w:i/>
          <w:sz w:val="28"/>
          <w:szCs w:val="28"/>
        </w:rPr>
        <w:t xml:space="preserve"> 201</w:t>
      </w:r>
      <w:r w:rsidR="00561594">
        <w:rPr>
          <w:i/>
          <w:sz w:val="28"/>
          <w:szCs w:val="28"/>
        </w:rPr>
        <w:t xml:space="preserve">7 </w:t>
      </w:r>
      <w:r w:rsidR="00461529" w:rsidRPr="00DA49F4">
        <w:rPr>
          <w:i/>
          <w:sz w:val="28"/>
          <w:szCs w:val="28"/>
        </w:rPr>
        <w:t xml:space="preserve"> года, </w:t>
      </w:r>
      <w:r w:rsidR="00561594">
        <w:rPr>
          <w:i/>
          <w:sz w:val="28"/>
          <w:szCs w:val="28"/>
        </w:rPr>
        <w:t xml:space="preserve">сократившись за год </w:t>
      </w:r>
      <w:r w:rsidR="00461529" w:rsidRPr="00DA49F4">
        <w:rPr>
          <w:i/>
          <w:sz w:val="28"/>
          <w:szCs w:val="28"/>
        </w:rPr>
        <w:t xml:space="preserve"> на </w:t>
      </w:r>
      <w:r w:rsidR="00561594">
        <w:rPr>
          <w:i/>
          <w:sz w:val="28"/>
          <w:szCs w:val="28"/>
        </w:rPr>
        <w:t>13,2</w:t>
      </w:r>
      <w:r w:rsidR="00461529" w:rsidRPr="00DA49F4">
        <w:rPr>
          <w:i/>
          <w:sz w:val="28"/>
          <w:szCs w:val="28"/>
        </w:rPr>
        <w:t xml:space="preserve">%, составила </w:t>
      </w:r>
      <w:r w:rsidR="00561594">
        <w:rPr>
          <w:i/>
          <w:sz w:val="28"/>
          <w:szCs w:val="28"/>
        </w:rPr>
        <w:t xml:space="preserve">106,5 </w:t>
      </w:r>
      <w:r w:rsidR="00461529" w:rsidRPr="00DA49F4">
        <w:rPr>
          <w:i/>
          <w:sz w:val="28"/>
          <w:szCs w:val="28"/>
        </w:rPr>
        <w:t xml:space="preserve"> </w:t>
      </w:r>
      <w:r w:rsidR="008A1403">
        <w:rPr>
          <w:i/>
          <w:sz w:val="28"/>
          <w:szCs w:val="28"/>
        </w:rPr>
        <w:t>млн рублей</w:t>
      </w:r>
      <w:r w:rsidRPr="00DA49F4">
        <w:rPr>
          <w:i/>
          <w:sz w:val="28"/>
          <w:szCs w:val="28"/>
        </w:rPr>
        <w:t>»</w:t>
      </w:r>
      <w:r w:rsidR="008A1403">
        <w:rPr>
          <w:i/>
          <w:sz w:val="28"/>
          <w:szCs w:val="28"/>
        </w:rPr>
        <w:t>,</w:t>
      </w:r>
      <w:r w:rsidRPr="00DA49F4">
        <w:rPr>
          <w:i/>
          <w:sz w:val="28"/>
          <w:szCs w:val="28"/>
        </w:rPr>
        <w:t xml:space="preserve"> - </w:t>
      </w:r>
      <w:r w:rsidRPr="001C642F">
        <w:rPr>
          <w:sz w:val="28"/>
          <w:szCs w:val="28"/>
        </w:rPr>
        <w:t xml:space="preserve">сообщает </w:t>
      </w:r>
      <w:r w:rsidR="001C642F" w:rsidRPr="001C642F">
        <w:rPr>
          <w:sz w:val="28"/>
          <w:szCs w:val="28"/>
        </w:rPr>
        <w:lastRenderedPageBreak/>
        <w:t xml:space="preserve">управляющий </w:t>
      </w:r>
      <w:r w:rsidR="008A1403" w:rsidRPr="001C642F">
        <w:rPr>
          <w:sz w:val="28"/>
          <w:szCs w:val="28"/>
        </w:rPr>
        <w:t>Отделение</w:t>
      </w:r>
      <w:r w:rsidR="001C642F" w:rsidRPr="001C642F">
        <w:rPr>
          <w:sz w:val="28"/>
          <w:szCs w:val="28"/>
        </w:rPr>
        <w:t>м</w:t>
      </w:r>
      <w:r w:rsidRPr="001C642F">
        <w:rPr>
          <w:sz w:val="28"/>
          <w:szCs w:val="28"/>
        </w:rPr>
        <w:t xml:space="preserve"> по Курской области ГУ Банка России по Ц</w:t>
      </w:r>
      <w:r w:rsidR="00B26E95" w:rsidRPr="001C642F">
        <w:rPr>
          <w:sz w:val="28"/>
          <w:szCs w:val="28"/>
        </w:rPr>
        <w:t>ентральному федеральному округ</w:t>
      </w:r>
      <w:r w:rsidR="001C642F" w:rsidRPr="001C642F">
        <w:rPr>
          <w:sz w:val="28"/>
          <w:szCs w:val="28"/>
        </w:rPr>
        <w:t xml:space="preserve"> Евгений Викторович Овсянников</w:t>
      </w:r>
      <w:r w:rsidR="00561594" w:rsidRPr="001C642F">
        <w:rPr>
          <w:sz w:val="28"/>
          <w:szCs w:val="28"/>
        </w:rPr>
        <w:t>.</w:t>
      </w:r>
      <w:r w:rsidR="00461529" w:rsidRPr="001C642F">
        <w:rPr>
          <w:sz w:val="28"/>
          <w:szCs w:val="28"/>
        </w:rPr>
        <w:t xml:space="preserve"> </w:t>
      </w:r>
    </w:p>
    <w:p w:rsidR="00461529" w:rsidRPr="001C642F" w:rsidRDefault="004615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461529" w:rsidRPr="001C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35"/>
    <w:rsid w:val="00041935"/>
    <w:rsid w:val="00120989"/>
    <w:rsid w:val="001C642F"/>
    <w:rsid w:val="00251BE1"/>
    <w:rsid w:val="0026423C"/>
    <w:rsid w:val="002913AF"/>
    <w:rsid w:val="002B63BB"/>
    <w:rsid w:val="002E5A04"/>
    <w:rsid w:val="003036BB"/>
    <w:rsid w:val="00303BF8"/>
    <w:rsid w:val="00324EAE"/>
    <w:rsid w:val="00351D0C"/>
    <w:rsid w:val="0036455F"/>
    <w:rsid w:val="00370131"/>
    <w:rsid w:val="003D421D"/>
    <w:rsid w:val="00401BEE"/>
    <w:rsid w:val="00425D0C"/>
    <w:rsid w:val="00461529"/>
    <w:rsid w:val="00481FFC"/>
    <w:rsid w:val="004A126F"/>
    <w:rsid w:val="005264F2"/>
    <w:rsid w:val="00527C6E"/>
    <w:rsid w:val="00561594"/>
    <w:rsid w:val="005C4B65"/>
    <w:rsid w:val="005D0E81"/>
    <w:rsid w:val="006359C9"/>
    <w:rsid w:val="006F2CBA"/>
    <w:rsid w:val="00735180"/>
    <w:rsid w:val="007978D9"/>
    <w:rsid w:val="007A6424"/>
    <w:rsid w:val="007B24F2"/>
    <w:rsid w:val="007C6D0A"/>
    <w:rsid w:val="007F2924"/>
    <w:rsid w:val="0082565D"/>
    <w:rsid w:val="008A1403"/>
    <w:rsid w:val="0092549E"/>
    <w:rsid w:val="009E72B5"/>
    <w:rsid w:val="009F2B4A"/>
    <w:rsid w:val="00AB341C"/>
    <w:rsid w:val="00B20EBA"/>
    <w:rsid w:val="00B26E95"/>
    <w:rsid w:val="00BA762C"/>
    <w:rsid w:val="00BE2E61"/>
    <w:rsid w:val="00BE66BF"/>
    <w:rsid w:val="00D45ED8"/>
    <w:rsid w:val="00D632B6"/>
    <w:rsid w:val="00D7339B"/>
    <w:rsid w:val="00DA49F4"/>
    <w:rsid w:val="00E27A45"/>
    <w:rsid w:val="00EA4B46"/>
    <w:rsid w:val="00EE6881"/>
    <w:rsid w:val="00F22CAF"/>
    <w:rsid w:val="00F35170"/>
    <w:rsid w:val="00FA7D8D"/>
    <w:rsid w:val="00FB6EB0"/>
    <w:rsid w:val="00FD1136"/>
    <w:rsid w:val="00FD2873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31C6945E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</dc:creator>
  <cp:lastModifiedBy>Рюмшина Надежда Ильинична</cp:lastModifiedBy>
  <cp:revision>2</cp:revision>
  <cp:lastPrinted>2017-06-23T09:25:00Z</cp:lastPrinted>
  <dcterms:created xsi:type="dcterms:W3CDTF">2017-08-07T11:36:00Z</dcterms:created>
  <dcterms:modified xsi:type="dcterms:W3CDTF">2017-08-07T11:36:00Z</dcterms:modified>
</cp:coreProperties>
</file>