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E0" w:rsidRPr="003C01E0" w:rsidRDefault="003C01E0" w:rsidP="003C01E0">
      <w:pPr>
        <w:spacing w:after="0" w:line="0" w:lineRule="atLeast"/>
        <w:rPr>
          <w:rFonts w:ascii="Times New Roman" w:hAnsi="Times New Roman" w:cs="Times New Roman"/>
        </w:rPr>
      </w:pPr>
    </w:p>
    <w:p w:rsidR="003C01E0" w:rsidRPr="003C01E0" w:rsidRDefault="003C01E0" w:rsidP="003C01E0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АКТ №5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О ПРОВЕДЕНИИ НЕЗАВИСИМОЙ ОЦЕНКИ КАЧЕСТВА УСЛОВИЙ ОКАЗАНИЯ УСЛУГ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 СОЦИАЛЬНОГО ОБСЛУЖИВАНИЯ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Наименование организации: Областное бюджетное учреждение социального обслуживания «Комплексный центр социального обслуживания населения Медвенского района Курской области»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Регион: Курская область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Адрес: 307030, Курская область, п. Медвенка, ул. Советская, дом 68-В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Ф.И.О. руководителя: Кузьмина Мария Дмитриевна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Контактный телефон: 8 (471-46)4-19-05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Форма обслуживания: На дому</w:t>
            </w:r>
          </w:p>
        </w:tc>
      </w:tr>
      <w:tr w:rsidR="003C01E0" w:rsidRPr="003C01E0" w:rsidTr="00A9351C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C01E0" w:rsidRPr="003C01E0" w:rsidTr="00A9351C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Значи-мость пока-зателя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3C01E0" w:rsidRPr="003C01E0" w:rsidTr="00A9351C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организации социального обслуживания,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1.1.1. Соответствие информации о деятельности организации социального обслуживания, размещённой на информационных стендах в помещении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97,37 баллов</w:t>
            </w:r>
          </w:p>
        </w:tc>
      </w:tr>
      <w:tr w:rsidR="003C01E0" w:rsidRPr="003C01E0" w:rsidTr="00A9351C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1.1.2. Соответствие информации о деятельности организации социального обслуживания, размещённой на официальном сайте организации, её содержанию и порядку (форме), установленным нормативными правовыми актами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информация соответствует требованиям к ней (доля размещенных материалов в % от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социального обслуживания,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получателей услуг)</w:t>
            </w:r>
            <w:proofErr w:type="gramStart"/>
            <w:r w:rsidRPr="003C01E0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3C01E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организации социального обслуживания, размещённой на стендах в помещении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организации социального обслуживания,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5A132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99,2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социальных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222222"/>
              </w:rPr>
            </w:pPr>
            <w:r w:rsidRPr="003C01E0">
              <w:rPr>
                <w:rFonts w:ascii="Times New Roman" w:hAnsi="Times New Roman" w:cs="Times New Roman"/>
                <w:color w:val="222222"/>
              </w:rPr>
              <w:t>2.3.1. Удовлетворенность комфортностью предоставления услуг организацией социальной сферы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организации и ее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3.1.1. Наличие в помещениях организации  социального обслуживания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5A1322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80 </w:t>
            </w:r>
            <w:r w:rsidR="003C01E0" w:rsidRPr="003C01E0">
              <w:rPr>
                <w:rFonts w:ascii="Times New Roman" w:hAnsi="Times New Roman" w:cs="Times New Roman"/>
                <w:color w:val="000000"/>
              </w:rPr>
              <w:t>баллов</w:t>
            </w:r>
          </w:p>
        </w:tc>
      </w:tr>
      <w:tr w:rsidR="003C01E0" w:rsidRPr="003C01E0" w:rsidTr="00A9351C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 xml:space="preserve">- адаптированных лифтов, поручней, расширенных дверных </w:t>
            </w:r>
            <w:r w:rsidRPr="003C01E0">
              <w:rPr>
                <w:rFonts w:ascii="Times New Roman" w:hAnsi="Times New Roman" w:cs="Times New Roman"/>
                <w:color w:val="000000"/>
              </w:rPr>
              <w:lastRenderedPageBreak/>
              <w:t>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 xml:space="preserve">- адаптированных лифтов, поручней, расширенных дверных </w:t>
            </w:r>
            <w:r w:rsidRPr="003C01E0">
              <w:rPr>
                <w:rFonts w:ascii="Times New Roman" w:hAnsi="Times New Roman" w:cs="Times New Roman"/>
                <w:color w:val="000000"/>
              </w:rPr>
              <w:lastRenderedPageBreak/>
              <w:t>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lastRenderedPageBreak/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3.2.1. Наличие в организации социального обслуживания условий доступности, позволяющих инвалидам получать социальные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5A1322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 балла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социальной сферы»</w:t>
            </w:r>
          </w:p>
        </w:tc>
      </w:tr>
      <w:tr w:rsidR="003C01E0" w:rsidRPr="003C01E0" w:rsidTr="00A9351C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организации социального обслуживания, обеспечивающих первичный контакт и информирование получателя услуги при непосредственном обращении в организацию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49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организации социального обслуживания, обеспечивающих непосредственное оказание социальной услуги при обращении в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49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организации социального обслуживания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3C01E0" w:rsidRPr="003C01E0" w:rsidTr="00A9351C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5.1.1. Готовность получателей услуг рекомендовать организацию социального обслуживания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организации социального обслуживания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0-100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социальных услуг в организации социального обслуживания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100 баллов</w:t>
            </w:r>
          </w:p>
        </w:tc>
      </w:tr>
      <w:tr w:rsidR="003C01E0" w:rsidRPr="003C01E0" w:rsidTr="00A9351C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1E0" w:rsidRPr="003C01E0" w:rsidRDefault="005A1322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98,6</w:t>
            </w:r>
            <w:r w:rsidR="003C01E0" w:rsidRPr="003C01E0">
              <w:rPr>
                <w:rFonts w:ascii="Times New Roman" w:hAnsi="Times New Roman" w:cs="Times New Roman"/>
                <w:color w:val="000000"/>
              </w:rPr>
              <w:t xml:space="preserve"> баллов</w:t>
            </w:r>
          </w:p>
        </w:tc>
      </w:tr>
      <w:tr w:rsidR="003C01E0" w:rsidRPr="003C01E0" w:rsidTr="00A9351C">
        <w:trPr>
          <w:trHeight w:val="4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402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Предложения по улучшению качества условий осуществления деятельности организации социального обслуживания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01E0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социального обслуживания, размещенной на официальном сайте организации социального обслуживания в сети «Интернет», порядку размещения информации на официальном сайте поставщика социальных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28 декабря 2013 г. № 442-ФЗ «Об основах социального обслуживания граждан в Российской Федерации», в частности: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об учредителе (учредителях)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социального обслуживания информации о дистанционных способах взаимодействия с получателями социальных услуг, в частности:</w:t>
            </w:r>
          </w:p>
        </w:tc>
      </w:tr>
      <w:tr w:rsidR="003C01E0" w:rsidRPr="003C01E0" w:rsidTr="00A9351C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3C01E0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3C01E0" w:rsidRPr="003C01E0" w:rsidTr="00A9351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01E0" w:rsidRPr="003C01E0" w:rsidTr="00A9351C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1E0" w:rsidRPr="003C01E0" w:rsidRDefault="003C01E0" w:rsidP="003C01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1322" w:rsidRPr="00DB57DC" w:rsidTr="005A132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22" w:rsidRPr="00DB57DC" w:rsidRDefault="005A1322" w:rsidP="0094453E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B57D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A1322" w:rsidRPr="00DB57DC" w:rsidTr="005A132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22" w:rsidRPr="00DB57DC" w:rsidRDefault="005A1322" w:rsidP="0094453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DB57DC">
              <w:rPr>
                <w:rFonts w:ascii="Times New Roman" w:eastAsia="Calibri" w:hAnsi="Times New Roman" w:cs="Times New Roman"/>
                <w:color w:val="000000"/>
              </w:rPr>
              <w:t>Оборудовать помещения организации социального обслуживания и прилегающей к ней территории с учетом доступности для инвалидов, в частности:</w:t>
            </w:r>
          </w:p>
        </w:tc>
      </w:tr>
      <w:tr w:rsidR="005A1322" w:rsidRPr="00DB57DC" w:rsidTr="005A132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22" w:rsidRPr="00DB57DC" w:rsidRDefault="005A1322" w:rsidP="0094453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1322" w:rsidRPr="00DB57DC" w:rsidTr="005A132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22" w:rsidRPr="00DB57DC" w:rsidRDefault="005A1322" w:rsidP="0094453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DB57DC">
              <w:rPr>
                <w:rFonts w:ascii="Times New Roman" w:eastAsia="Calibri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5A1322" w:rsidRPr="00DB57DC" w:rsidTr="005A132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22" w:rsidRPr="00DB57DC" w:rsidRDefault="005A1322" w:rsidP="0094453E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C01E0" w:rsidRPr="003C01E0" w:rsidRDefault="003C01E0" w:rsidP="003C01E0">
      <w:pPr>
        <w:spacing w:after="0" w:line="0" w:lineRule="atLeast"/>
        <w:rPr>
          <w:rFonts w:ascii="Times New Roman" w:hAnsi="Times New Roman" w:cs="Times New Roman"/>
        </w:rPr>
      </w:pPr>
    </w:p>
    <w:p w:rsidR="001330BB" w:rsidRPr="00A9351C" w:rsidRDefault="003C01E0" w:rsidP="00574ECD">
      <w:pPr>
        <w:spacing w:after="0" w:line="0" w:lineRule="atLeast"/>
        <w:rPr>
          <w:rFonts w:ascii="Times New Roman" w:hAnsi="Times New Roman" w:cs="Times New Roman"/>
        </w:rPr>
      </w:pPr>
      <w:r w:rsidRPr="003C01E0">
        <w:rPr>
          <w:rFonts w:ascii="Times New Roman" w:hAnsi="Times New Roman" w:cs="Times New Roman"/>
        </w:rPr>
        <w:br w:type="page"/>
      </w:r>
      <w:r w:rsidR="005A1322" w:rsidRPr="003C01E0">
        <w:rPr>
          <w:rFonts w:ascii="Times New Roman" w:hAnsi="Times New Roman" w:cs="Times New Roman"/>
        </w:rPr>
        <w:lastRenderedPageBreak/>
        <w:t xml:space="preserve"> </w:t>
      </w:r>
      <w:bookmarkStart w:id="0" w:name="_GoBack"/>
      <w:bookmarkEnd w:id="0"/>
    </w:p>
    <w:sectPr w:rsidR="001330BB" w:rsidRPr="00A9351C" w:rsidSect="0087019B">
      <w:pgSz w:w="16838" w:h="11906" w:orient="landscape"/>
      <w:pgMar w:top="70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1B"/>
    <w:rsid w:val="001330BB"/>
    <w:rsid w:val="00147C91"/>
    <w:rsid w:val="001D57FA"/>
    <w:rsid w:val="002C4E02"/>
    <w:rsid w:val="00301AD0"/>
    <w:rsid w:val="00352A4F"/>
    <w:rsid w:val="003C01E0"/>
    <w:rsid w:val="0046261B"/>
    <w:rsid w:val="00574ECD"/>
    <w:rsid w:val="005903D0"/>
    <w:rsid w:val="005A1322"/>
    <w:rsid w:val="006F38C3"/>
    <w:rsid w:val="007F7DD3"/>
    <w:rsid w:val="008351B8"/>
    <w:rsid w:val="0087019B"/>
    <w:rsid w:val="0094453E"/>
    <w:rsid w:val="0098736B"/>
    <w:rsid w:val="009B663B"/>
    <w:rsid w:val="00A9351C"/>
    <w:rsid w:val="00AB47CE"/>
    <w:rsid w:val="00B048F6"/>
    <w:rsid w:val="00B11925"/>
    <w:rsid w:val="00DD534D"/>
    <w:rsid w:val="00ED4071"/>
    <w:rsid w:val="00F05DE0"/>
    <w:rsid w:val="00F5635E"/>
    <w:rsid w:val="00F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8463-C43B-478E-92E7-1E8BEAE6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9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2019-08-08T08:28:00Z</cp:lastPrinted>
  <dcterms:created xsi:type="dcterms:W3CDTF">2019-07-18T13:52:00Z</dcterms:created>
  <dcterms:modified xsi:type="dcterms:W3CDTF">2019-10-11T13:57:00Z</dcterms:modified>
</cp:coreProperties>
</file>