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B25F" w14:textId="6231A5CE" w:rsidR="00F36659" w:rsidRPr="00954B3F" w:rsidRDefault="00440A16" w:rsidP="00954B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  <w:r w:rsidRPr="00954B3F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>Адреса и график приёма К</w:t>
      </w:r>
      <w:r w:rsidR="00F36659" w:rsidRPr="00954B3F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 xml:space="preserve">лиентских служб </w:t>
      </w:r>
      <w:r w:rsidR="00954B3F" w:rsidRPr="00954B3F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>Социального фонда России</w:t>
      </w:r>
      <w:r w:rsidR="00F36659" w:rsidRPr="00954B3F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 xml:space="preserve"> </w:t>
      </w:r>
      <w:r w:rsidR="00954B3F" w:rsidRPr="00954B3F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 xml:space="preserve">                              в</w:t>
      </w:r>
      <w:r w:rsidR="00F36659" w:rsidRPr="00954B3F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 xml:space="preserve"> Курской области</w:t>
      </w:r>
    </w:p>
    <w:tbl>
      <w:tblPr>
        <w:tblW w:w="10907" w:type="dxa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7"/>
        <w:gridCol w:w="2449"/>
        <w:gridCol w:w="5821"/>
      </w:tblGrid>
      <w:tr w:rsidR="00954B3F" w:rsidRPr="00954B3F" w14:paraId="7BA41C42" w14:textId="77777777" w:rsidTr="00954B3F">
        <w:trPr>
          <w:trHeight w:val="411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CBDBB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Наименование КС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772E5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25643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График приёма</w:t>
            </w:r>
          </w:p>
        </w:tc>
      </w:tr>
      <w:tr w:rsidR="00954B3F" w:rsidRPr="00954B3F" w14:paraId="7270CBEC" w14:textId="77777777" w:rsidTr="00AE3EDE">
        <w:trPr>
          <w:trHeight w:val="790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CFA99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группы) в Беловском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6ABB3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307910, Курская область, Беловский район, сл. Белая,</w:t>
            </w: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br/>
              <w:t>ул. 8 Марта, д. 5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8AC25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73F7A26A" w14:textId="77777777" w:rsidTr="00AE3EDE">
        <w:trPr>
          <w:trHeight w:val="768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C1DAF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группы) в Большесолдатском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BB3A4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307850, Курская область, с. Б-Солдатское, ул. Кооперативная, д.15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9B814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61AB6F81" w14:textId="77777777" w:rsidTr="00AE3EDE">
        <w:trPr>
          <w:trHeight w:val="901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EC3D3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отдела) в Глушковском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B77A6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307450, Курская область, п. Глушково, ул. Советская, д.1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89224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002F521F" w14:textId="77777777" w:rsidTr="00AE3EDE">
        <w:trPr>
          <w:trHeight w:val="1177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18E98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группы) в Горшеченском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811D1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306800, Курская область, п. Горшечное, ул. Кирова, д. 24А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B46FE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23765659" w14:textId="77777777" w:rsidTr="00AE3EDE">
        <w:trPr>
          <w:trHeight w:val="911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E2C8E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группы) в Дмитриевском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00D64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307500, Курская область, г. Дмитриев, ул. Володарского, д. 27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38307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789FD679" w14:textId="77777777" w:rsidTr="00AE3EDE">
        <w:trPr>
          <w:trHeight w:val="1127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B4DA8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отдела) в г. Железногорске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ED7C9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307170, Курская область, г. Железногорск, ул. Горняков, д.5А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CCA75" w14:textId="77777777" w:rsidR="00440A16" w:rsidRPr="00954B3F" w:rsidRDefault="00440A16" w:rsidP="00F3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19F65993" w14:textId="77777777" w:rsidTr="00AE3EDE">
        <w:trPr>
          <w:trHeight w:val="1045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3D658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группы) в Золотухинском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2C781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306020, Курская область, п. </w:t>
            </w:r>
            <w:proofErr w:type="spellStart"/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Золотухино</w:t>
            </w:r>
            <w:proofErr w:type="spellEnd"/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 ул. Ленина, д.7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E99FE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7E7DFEB9" w14:textId="77777777" w:rsidTr="00AE3EDE">
        <w:trPr>
          <w:trHeight w:val="849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72E00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группы) в Касторенском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C886C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306700, Курская область, п. </w:t>
            </w:r>
            <w:proofErr w:type="spellStart"/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Касторное</w:t>
            </w:r>
            <w:proofErr w:type="spellEnd"/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 ул. 50 лет Октября, д.17/2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14482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7A20C4A7" w14:textId="77777777" w:rsidTr="00AE3EDE">
        <w:trPr>
          <w:trHeight w:val="1079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1F4B2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группы) в Конышевском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5234F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307620, Курская область, п. </w:t>
            </w:r>
            <w:proofErr w:type="spellStart"/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Конышевка</w:t>
            </w:r>
            <w:proofErr w:type="spellEnd"/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 ул. Школьная, д.15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B73A8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4BA67B2A" w14:textId="77777777" w:rsidTr="00AE3EDE">
        <w:trPr>
          <w:trHeight w:val="869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52597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группы) в Кореневском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FF37C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307410, Курская область, п. Коренево, ул. 70 лет Октября, д.15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00A42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7F9B8A57" w14:textId="77777777" w:rsidTr="00AE3EDE">
        <w:trPr>
          <w:trHeight w:val="799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FD765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отдела) в г. Курчатов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70F10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307250, Курская область, г. Курчатов, ул. Мира, д.18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8B103" w14:textId="77777777" w:rsidR="00440A16" w:rsidRPr="00954B3F" w:rsidRDefault="00440A16" w:rsidP="00F3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06BA8236" w14:textId="77777777" w:rsidTr="00AE3EDE">
        <w:trPr>
          <w:trHeight w:val="657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72C09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отдела) в Льговском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115A2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307750, Курская область, г. Льгов, Красная площадь, д.11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99308" w14:textId="77777777" w:rsidR="00440A16" w:rsidRPr="00954B3F" w:rsidRDefault="00440A16" w:rsidP="00F3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44E6B1B8" w14:textId="77777777" w:rsidTr="00AE3EDE">
        <w:trPr>
          <w:trHeight w:val="853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1FF19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группы) в Мантуровском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445BC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307000, Курская область, с. Мантурово, ул. Ленина, д.7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104EC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2E99EE2A" w14:textId="77777777" w:rsidTr="00AE3EDE">
        <w:trPr>
          <w:trHeight w:val="896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CAD78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lastRenderedPageBreak/>
              <w:t>Клиентская служба (на правах группы) в Медвенском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7B553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307030, Курская область, </w:t>
            </w:r>
            <w:proofErr w:type="spellStart"/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пгт</w:t>
            </w:r>
            <w:proofErr w:type="spellEnd"/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 Медвенка, пер. Промышленный, д.4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3831E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0D0035F2" w14:textId="77777777" w:rsidTr="00AE3EDE">
        <w:trPr>
          <w:trHeight w:val="686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29A0C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отдела) в Обоянском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CA191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306230, Курская область, г. Обоянь, ул.3 Интернационала, д.34А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46841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5458B93A" w14:textId="77777777" w:rsidTr="00AE3EDE">
        <w:trPr>
          <w:trHeight w:val="915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23E75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отдела) в Октябрьском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2FB87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307200, Курская область, п. Прямицыно, ул. Октябрьская, д.132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7D5FB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2CB3C3F2" w14:textId="77777777" w:rsidTr="00AE3EDE">
        <w:trPr>
          <w:trHeight w:val="861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6C501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группы) в Поныровском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09685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306000, Курская область, п. Поныри, ул. Ленина, д.2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310AF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0F2D9170" w14:textId="77777777" w:rsidTr="00AE3EDE">
        <w:trPr>
          <w:trHeight w:val="762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0E180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группы) в Пристенском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7A306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gramStart"/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306200,  Курская</w:t>
            </w:r>
            <w:proofErr w:type="gramEnd"/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область, п. Пристень, ул. Ленина, д.3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F4743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6FFB28BB" w14:textId="77777777" w:rsidTr="00AE3EDE">
        <w:trPr>
          <w:trHeight w:val="845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11CB9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отдела) в Рыльском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7D767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307370, Курская область, г. Рыльск, ул. </w:t>
            </w:r>
            <w:proofErr w:type="spellStart"/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К.Либкнехта</w:t>
            </w:r>
            <w:proofErr w:type="spellEnd"/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, д.16 Б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DD7C2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1844EED7" w14:textId="77777777" w:rsidTr="00AE3EDE">
        <w:trPr>
          <w:trHeight w:val="887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6867F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группы) в Советском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273A7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306600, Курская область, п. Кшенский, ул. </w:t>
            </w:r>
            <w:proofErr w:type="gramStart"/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Ленина,д.</w:t>
            </w:r>
            <w:proofErr w:type="gramEnd"/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0CF7E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5950F112" w14:textId="77777777" w:rsidTr="00AE3EDE">
        <w:trPr>
          <w:trHeight w:val="901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B6E52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группы) в Солнцевском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40CD1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306120, Курская область, п. Солнцево, ул. Кирова, д.1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ECDFC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1D3FFAFE" w14:textId="77777777" w:rsidTr="00AE3EDE">
        <w:trPr>
          <w:trHeight w:val="618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D260B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отдела) в Суджанском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93A0D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307800, Курская область, г. Суджа, ул. Комсомольская, д.1Б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674EA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3B33CDD8" w14:textId="77777777" w:rsidTr="00AE3EDE">
        <w:trPr>
          <w:trHeight w:val="843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CAEC7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группы) в Тимском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9CD3A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307060, Курская область, п. Тим, ул. Тельмана, д.1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ACC14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167EC007" w14:textId="77777777" w:rsidTr="00AE3EDE">
        <w:trPr>
          <w:trHeight w:val="758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CA23F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группы) в Фатежском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92F5D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307100, Курская область, г. Фатеж, ул. К. Маркса, д.70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47164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0E8C2491" w14:textId="77777777" w:rsidTr="00AE3EDE">
        <w:trPr>
          <w:trHeight w:val="543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996F3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труппы) в Хомутовском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0A9E9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307540, Курская область, </w:t>
            </w:r>
            <w:proofErr w:type="spellStart"/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пгт</w:t>
            </w:r>
            <w:proofErr w:type="spellEnd"/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 Хомутовка, ул. Кирова, д.28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781D1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50DAF8BF" w14:textId="77777777" w:rsidTr="00AE3EDE">
        <w:trPr>
          <w:trHeight w:val="232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388E5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группы) в Черемисиновском районе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79833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306440, Курская область, п. Черемисиново, ул. Советская, д.1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6709C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954B3F" w:rsidRPr="00954B3F" w14:paraId="4E755665" w14:textId="77777777" w:rsidTr="00AE3EDE">
        <w:trPr>
          <w:trHeight w:val="657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59CB0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отдела) в г. Щигры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8FBF4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306530, Курская область, г. Щигры, ул. Октябрьская, д.44А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B30A0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  <w:tr w:rsidR="00440A16" w:rsidRPr="00954B3F" w14:paraId="1F9C7E08" w14:textId="77777777" w:rsidTr="00AE3EDE">
        <w:trPr>
          <w:trHeight w:val="712"/>
          <w:tblCellSpacing w:w="15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04CAB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Клиентская служба (на правах отдела) в г. Курске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9E5C9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305004, Курская область, г. Курск, ул. Мирная, д.20</w:t>
            </w:r>
          </w:p>
        </w:tc>
        <w:tc>
          <w:tcPr>
            <w:tcW w:w="5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47154" w14:textId="77777777" w:rsidR="00440A16" w:rsidRPr="00954B3F" w:rsidRDefault="00440A16" w:rsidP="00F366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4B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Приём граждан: понедельник - пятница с 9.00 до 18.00 (без перерыва на обед), выходной: суббота - воскресенье.</w:t>
            </w:r>
          </w:p>
        </w:tc>
      </w:tr>
    </w:tbl>
    <w:p w14:paraId="09812D34" w14:textId="77777777" w:rsidR="00E40C87" w:rsidRPr="00954B3F" w:rsidRDefault="00E40C87" w:rsidP="00F36659">
      <w:pPr>
        <w:ind w:left="-993" w:firstLine="993"/>
        <w:rPr>
          <w:color w:val="0070C0"/>
        </w:rPr>
      </w:pPr>
    </w:p>
    <w:sectPr w:rsidR="00E40C87" w:rsidRPr="00954B3F" w:rsidSect="00954B3F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6C"/>
    <w:rsid w:val="00440A16"/>
    <w:rsid w:val="00954B3F"/>
    <w:rsid w:val="00AE3EDE"/>
    <w:rsid w:val="00AF646C"/>
    <w:rsid w:val="00E40C87"/>
    <w:rsid w:val="00F3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0EF6"/>
  <w15:chartTrackingRefBased/>
  <w15:docId w15:val="{616EC1D7-CD79-4B7C-80C2-8D11CD08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056ShidlovskayaAV</dc:creator>
  <cp:keywords/>
  <dc:description/>
  <cp:lastModifiedBy>056ShidlovskayaAV</cp:lastModifiedBy>
  <cp:revision>2</cp:revision>
  <dcterms:created xsi:type="dcterms:W3CDTF">2022-11-21T07:22:00Z</dcterms:created>
  <dcterms:modified xsi:type="dcterms:W3CDTF">2022-11-21T07:22:00Z</dcterms:modified>
</cp:coreProperties>
</file>