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87" w:rsidRDefault="00052A87" w:rsidP="00052A87">
      <w:r>
        <w:t>«Со спортом дружить, здоровым быть»</w:t>
      </w:r>
      <w:bookmarkStart w:id="0" w:name="_GoBack"/>
      <w:bookmarkEnd w:id="0"/>
    </w:p>
    <w:p w:rsidR="00052A87" w:rsidRDefault="00052A87" w:rsidP="00052A87">
      <w:r>
        <w:t xml:space="preserve"> </w:t>
      </w:r>
    </w:p>
    <w:p w:rsidR="00052A87" w:rsidRDefault="00052A87" w:rsidP="00052A87">
      <w:r>
        <w:t xml:space="preserve">Ежегодно во вторую субботу августа в России отмечается День физкультурника. Это праздник любителей здорового и активного образа жизни, независимо от возраста и уровня физической подготовки. Спорт играет важную роль в поддержании здоровья организма. </w:t>
      </w:r>
    </w:p>
    <w:p w:rsidR="00052A87" w:rsidRDefault="00052A87" w:rsidP="00052A87">
      <w:r>
        <w:t xml:space="preserve">В преддверии Дня физкультурника специалисты ОБУСО «КЦСОН </w:t>
      </w:r>
      <w:proofErr w:type="spellStart"/>
      <w:r>
        <w:t>Медвенского</w:t>
      </w:r>
      <w:proofErr w:type="spellEnd"/>
      <w:r>
        <w:t xml:space="preserve"> района» совместно с гражданами старшего поколения 11 августа 2023 года в рамках плана мероприятий социального проекта «Курское долголетие» на стадионе п. Медвенка провели уже ставшее традиционным спортивное мероприятие. Все присутствующие с удовольствием прыгали через скакалку, играли в волейбол, с удовольствием занимались на тренажерах. </w:t>
      </w:r>
    </w:p>
    <w:p w:rsidR="00123197" w:rsidRDefault="00052A87" w:rsidP="00052A87">
      <w:r>
        <w:t>Занятие на свежем воздухе, прекрасная погода и возможность общения, как всегда, улучшило настроение и оставило много впечатлений и положительных эмоций у всех присутствующих!</w:t>
      </w:r>
    </w:p>
    <w:sectPr w:rsidR="0012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BD"/>
    <w:rsid w:val="00052A87"/>
    <w:rsid w:val="00123197"/>
    <w:rsid w:val="00B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2023-08-18T11:54:00Z</dcterms:created>
  <dcterms:modified xsi:type="dcterms:W3CDTF">2023-08-18T11:54:00Z</dcterms:modified>
</cp:coreProperties>
</file>